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02903" w14:textId="14D204FE" w:rsidR="000A0820" w:rsidRDefault="00413443" w:rsidP="001B43B2">
      <w:pPr>
        <w:ind w:firstLine="720"/>
        <w:rPr>
          <w:rFonts w:ascii="KG Blank Space Solid" w:hAnsi="KG Blank Space Solid"/>
          <w:color w:val="833C0B" w:themeColor="accent2" w:themeShade="80"/>
          <w:sz w:val="32"/>
        </w:rPr>
      </w:pP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 w:rsidR="001B43B2">
        <w:rPr>
          <w:rFonts w:ascii="KG Blank Space Solid" w:hAnsi="KG Blank Space Solid"/>
          <w:sz w:val="32"/>
        </w:rPr>
        <w:t>`</w:t>
      </w:r>
      <w:r>
        <w:rPr>
          <w:rFonts w:ascii="KG Blank Space Solid" w:hAnsi="KG Blank Space Solid"/>
          <w:sz w:val="32"/>
        </w:rPr>
        <w:t>Teacher Name:</w:t>
      </w:r>
      <w:r w:rsidRPr="00413443">
        <w:rPr>
          <w:rFonts w:ascii="KG Blank Space Solid" w:hAnsi="KG Blank Space Solid"/>
          <w:sz w:val="32"/>
        </w:rPr>
        <w:t xml:space="preserve"> </w:t>
      </w:r>
      <w:r>
        <w:rPr>
          <w:rFonts w:ascii="KG Blank Space Solid" w:hAnsi="KG Blank Space Solid"/>
          <w:sz w:val="32"/>
        </w:rPr>
        <w:t xml:space="preserve">  </w:t>
      </w:r>
      <w:r w:rsidR="003458C9">
        <w:rPr>
          <w:rFonts w:ascii="KG Blank Space Solid" w:hAnsi="KG Blank Space Solid"/>
          <w:color w:val="1F4E79" w:themeColor="accent1" w:themeShade="80"/>
          <w:sz w:val="32"/>
        </w:rPr>
        <w:t>1</w:t>
      </w:r>
      <w:r w:rsidR="003458C9" w:rsidRPr="003458C9">
        <w:rPr>
          <w:rFonts w:ascii="KG Blank Space Solid" w:hAnsi="KG Blank Space Solid"/>
          <w:color w:val="1F4E79" w:themeColor="accent1" w:themeShade="80"/>
          <w:sz w:val="32"/>
          <w:vertAlign w:val="superscript"/>
        </w:rPr>
        <w:t>st</w:t>
      </w:r>
      <w:r w:rsidR="003458C9">
        <w:rPr>
          <w:rFonts w:ascii="KG Blank Space Solid" w:hAnsi="KG Blank Space Solid"/>
          <w:color w:val="1F4E79" w:themeColor="accent1" w:themeShade="80"/>
          <w:sz w:val="32"/>
        </w:rPr>
        <w:t xml:space="preserve"> Grade</w:t>
      </w:r>
    </w:p>
    <w:tbl>
      <w:tblPr>
        <w:tblStyle w:val="TableGrid"/>
        <w:tblW w:w="12377" w:type="dxa"/>
        <w:jc w:val="center"/>
        <w:tblLook w:val="04A0" w:firstRow="1" w:lastRow="0" w:firstColumn="1" w:lastColumn="0" w:noHBand="0" w:noVBand="1"/>
      </w:tblPr>
      <w:tblGrid>
        <w:gridCol w:w="8315"/>
        <w:gridCol w:w="1056"/>
        <w:gridCol w:w="1056"/>
        <w:gridCol w:w="1950"/>
      </w:tblGrid>
      <w:tr w:rsidR="000B0DE2" w14:paraId="0251BDEB" w14:textId="77777777" w:rsidTr="00B231DB">
        <w:trPr>
          <w:trHeight w:val="665"/>
          <w:jc w:val="center"/>
        </w:trPr>
        <w:tc>
          <w:tcPr>
            <w:tcW w:w="9371" w:type="dxa"/>
            <w:gridSpan w:val="2"/>
            <w:shd w:val="clear" w:color="auto" w:fill="A6A6A6" w:themeFill="background1" w:themeFillShade="A6"/>
            <w:vAlign w:val="center"/>
          </w:tcPr>
          <w:p w14:paraId="4D24B9A5" w14:textId="77777777" w:rsidR="000B0DE2" w:rsidRPr="000C3B5A" w:rsidRDefault="000B0DE2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Lesson Description(s)</w:t>
            </w:r>
          </w:p>
        </w:tc>
        <w:tc>
          <w:tcPr>
            <w:tcW w:w="614" w:type="dxa"/>
            <w:shd w:val="clear" w:color="auto" w:fill="A6A6A6" w:themeFill="background1" w:themeFillShade="A6"/>
            <w:vAlign w:val="center"/>
          </w:tcPr>
          <w:p w14:paraId="14F2DBF7" w14:textId="77777777" w:rsidR="000B0DE2" w:rsidRPr="000C3B5A" w:rsidRDefault="000B0DE2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2392" w:type="dxa"/>
            <w:shd w:val="clear" w:color="auto" w:fill="A6A6A6" w:themeFill="background1" w:themeFillShade="A6"/>
            <w:vAlign w:val="center"/>
          </w:tcPr>
          <w:p w14:paraId="43ED5139" w14:textId="77777777" w:rsidR="000B0DE2" w:rsidRPr="000C3B5A" w:rsidRDefault="000B0DE2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Work to be Submitted</w:t>
            </w:r>
          </w:p>
        </w:tc>
      </w:tr>
      <w:tr w:rsidR="000B0DE2" w:rsidRPr="00CE3872" w14:paraId="1D88BAB8" w14:textId="77777777" w:rsidTr="00B231DB">
        <w:trPr>
          <w:trHeight w:val="1431"/>
          <w:jc w:val="center"/>
        </w:trPr>
        <w:tc>
          <w:tcPr>
            <w:tcW w:w="9371" w:type="dxa"/>
            <w:gridSpan w:val="2"/>
          </w:tcPr>
          <w:p w14:paraId="120DE55D" w14:textId="77777777" w:rsidR="00E72721" w:rsidRDefault="00E72721" w:rsidP="00413443">
            <w:pPr>
              <w:rPr>
                <w:rFonts w:cstheme="minorHAnsi"/>
                <w:b/>
                <w:color w:val="000000" w:themeColor="text1"/>
                <w:highlight w:val="cyan"/>
              </w:rPr>
            </w:pPr>
            <w:r>
              <w:rPr>
                <w:rFonts w:cstheme="minorHAnsi"/>
                <w:b/>
                <w:color w:val="000000" w:themeColor="text1"/>
                <w:highlight w:val="cyan"/>
              </w:rPr>
              <w:t xml:space="preserve">MONDAY </w:t>
            </w:r>
          </w:p>
          <w:p w14:paraId="316BA5F6" w14:textId="77777777" w:rsidR="00E72721" w:rsidRDefault="00E72721" w:rsidP="00413443">
            <w:pPr>
              <w:rPr>
                <w:rFonts w:cstheme="minorHAnsi"/>
                <w:b/>
                <w:color w:val="000000" w:themeColor="text1"/>
                <w:highlight w:val="cyan"/>
              </w:rPr>
            </w:pPr>
          </w:p>
          <w:p w14:paraId="33C5B537" w14:textId="3A24D0D1" w:rsidR="000B0DE2" w:rsidRPr="00CE3872" w:rsidRDefault="000B0DE2" w:rsidP="00413443">
            <w:pPr>
              <w:rPr>
                <w:rFonts w:cstheme="minorHAnsi"/>
                <w:color w:val="000000" w:themeColor="text1"/>
              </w:rPr>
            </w:pPr>
            <w:r w:rsidRPr="00CE3872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CE3872">
              <w:rPr>
                <w:rFonts w:cstheme="minorHAnsi"/>
                <w:color w:val="000000" w:themeColor="text1"/>
                <w:highlight w:val="cyan"/>
              </w:rPr>
              <w:t>:</w:t>
            </w:r>
            <w:r w:rsidRPr="00CE3872">
              <w:rPr>
                <w:rFonts w:cstheme="minorHAnsi"/>
                <w:color w:val="000000" w:themeColor="text1"/>
              </w:rPr>
              <w:t xml:space="preserve"> </w:t>
            </w:r>
          </w:p>
          <w:p w14:paraId="6C9C5F3F" w14:textId="0E21FECD" w:rsidR="000B0DE2" w:rsidRDefault="000B0DE2" w:rsidP="00AE178C">
            <w:pPr>
              <w:spacing w:line="360" w:lineRule="auto"/>
              <w:rPr>
                <w:rFonts w:cstheme="minorHAnsi"/>
                <w:color w:val="000000" w:themeColor="text1"/>
              </w:rPr>
            </w:pPr>
            <w:r w:rsidRPr="00CE3872">
              <w:rPr>
                <w:rFonts w:cstheme="minorHAnsi"/>
                <w:color w:val="000000" w:themeColor="text1"/>
              </w:rPr>
              <w:t xml:space="preserve">1.Log into your </w:t>
            </w:r>
            <w:proofErr w:type="spellStart"/>
            <w:r w:rsidRPr="00CE3872">
              <w:rPr>
                <w:rFonts w:cstheme="minorHAnsi"/>
                <w:color w:val="000000" w:themeColor="text1"/>
              </w:rPr>
              <w:t>cl</w:t>
            </w:r>
            <w:r w:rsidR="00AE178C">
              <w:rPr>
                <w:rFonts w:cstheme="minorHAnsi"/>
                <w:color w:val="000000" w:themeColor="text1"/>
              </w:rPr>
              <w:t>asslink</w:t>
            </w:r>
            <w:proofErr w:type="spellEnd"/>
            <w:r w:rsidR="00AE178C">
              <w:rPr>
                <w:rFonts w:cstheme="minorHAnsi"/>
                <w:color w:val="000000" w:themeColor="text1"/>
              </w:rPr>
              <w:t xml:space="preserve"> and access “Connect Ed”</w:t>
            </w:r>
            <w:r w:rsidRPr="00CE3872">
              <w:rPr>
                <w:rFonts w:cstheme="minorHAnsi"/>
                <w:color w:val="000000" w:themeColor="text1"/>
              </w:rPr>
              <w:t>.</w:t>
            </w:r>
          </w:p>
          <w:p w14:paraId="0402885C" w14:textId="77777777" w:rsidR="00AE178C" w:rsidRDefault="00AE178C" w:rsidP="00B231DB">
            <w:pPr>
              <w:spacing w:line="36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2.</w:t>
            </w:r>
            <w:r w:rsidRPr="00AE178C">
              <w:rPr>
                <w:rFonts w:cstheme="minorHAnsi"/>
                <w:color w:val="000000" w:themeColor="text1"/>
              </w:rPr>
              <w:t xml:space="preserve">While timing yourself, read “Unit 4 Week 4:  </w:t>
            </w:r>
            <w:r w:rsidRPr="00AE178C">
              <w:rPr>
                <w:rFonts w:cstheme="minorHAnsi"/>
                <w:i/>
                <w:color w:val="000000" w:themeColor="text1"/>
                <w:u w:val="single"/>
              </w:rPr>
              <w:t>Creep Low, Fly</w:t>
            </w:r>
            <w:r w:rsidRPr="00AE178C">
              <w:rPr>
                <w:rFonts w:cstheme="minorHAnsi"/>
                <w:color w:val="000000" w:themeColor="text1"/>
                <w:u w:val="single"/>
              </w:rPr>
              <w:t xml:space="preserve"> High </w:t>
            </w:r>
            <w:r w:rsidRPr="00AE178C">
              <w:rPr>
                <w:rFonts w:cstheme="minorHAnsi"/>
                <w:color w:val="000000" w:themeColor="text1"/>
              </w:rPr>
              <w:t>Day 1&amp;2</w:t>
            </w:r>
          </w:p>
          <w:p w14:paraId="2D5DE213" w14:textId="5D1FAE4C" w:rsidR="00B231DB" w:rsidRDefault="00AE178C" w:rsidP="00B231DB">
            <w:pPr>
              <w:spacing w:line="36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</w:t>
            </w:r>
            <w:r w:rsidR="000B0DE2" w:rsidRPr="00CE3872">
              <w:rPr>
                <w:rFonts w:cstheme="minorHAnsi"/>
                <w:color w:val="000000" w:themeColor="text1"/>
              </w:rPr>
              <w:t xml:space="preserve"> Watch YouTube</w:t>
            </w:r>
            <w:r w:rsidR="009D380E" w:rsidRPr="00CE3872">
              <w:rPr>
                <w:rFonts w:cstheme="minorHAnsi"/>
                <w:color w:val="000000" w:themeColor="text1"/>
              </w:rPr>
              <w:t xml:space="preserve"> video titled “</w:t>
            </w:r>
            <w:r w:rsidR="00B231DB">
              <w:rPr>
                <w:rFonts w:cstheme="minorHAnsi"/>
                <w:color w:val="000000" w:themeColor="text1"/>
              </w:rPr>
              <w:t>Author’s Point of View for kids”</w:t>
            </w:r>
          </w:p>
          <w:p w14:paraId="2A975366" w14:textId="0118BED7" w:rsidR="009D380E" w:rsidRPr="00CE3872" w:rsidRDefault="00B231DB" w:rsidP="00B231DB">
            <w:pPr>
              <w:spacing w:line="360" w:lineRule="auto"/>
              <w:rPr>
                <w:rFonts w:eastAsia="Times New Roman"/>
                <w:color w:val="0000FF"/>
              </w:rPr>
            </w:pPr>
            <w:r w:rsidRPr="00B231DB">
              <w:rPr>
                <w:rFonts w:cstheme="minorHAnsi"/>
                <w:color w:val="000000" w:themeColor="text1"/>
              </w:rPr>
              <w:t>https://www.youtube.com/watch?v=YM_R7PkysYg</w:t>
            </w:r>
          </w:p>
          <w:p w14:paraId="16B4B0D4" w14:textId="65D9BDB9" w:rsidR="000B0DE2" w:rsidRPr="00CE3872" w:rsidRDefault="00AE178C" w:rsidP="0047443B">
            <w:pPr>
              <w:spacing w:line="360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4. On our class webpage, view ELA videos for this week.</w:t>
            </w:r>
          </w:p>
          <w:p w14:paraId="32809068" w14:textId="77777777" w:rsidR="000B0DE2" w:rsidRPr="00CE3872" w:rsidRDefault="000B0DE2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082CB508" w14:textId="77777777" w:rsidR="000B0DE2" w:rsidRPr="00CE3872" w:rsidRDefault="000B0DE2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CE3872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CE3872">
              <w:rPr>
                <w:rFonts w:cstheme="minorHAnsi"/>
                <w:color w:val="000000" w:themeColor="text1"/>
                <w:highlight w:val="magenta"/>
              </w:rPr>
              <w:t>:</w:t>
            </w:r>
            <w:r w:rsidRPr="00CE3872">
              <w:rPr>
                <w:rFonts w:cstheme="minorHAnsi"/>
                <w:color w:val="000000" w:themeColor="text1"/>
              </w:rPr>
              <w:t xml:space="preserve"> </w:t>
            </w:r>
          </w:p>
          <w:p w14:paraId="3629A00A" w14:textId="3726EF50" w:rsidR="000B0DE2" w:rsidRPr="00CE3872" w:rsidRDefault="000B0DE2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CE3872">
              <w:rPr>
                <w:rFonts w:cstheme="minorHAnsi"/>
                <w:color w:val="000000" w:themeColor="text1"/>
              </w:rPr>
              <w:t>1.Complete vocabulary sheet</w:t>
            </w:r>
          </w:p>
          <w:p w14:paraId="53A2CB59" w14:textId="77777777" w:rsidR="000B0DE2" w:rsidRPr="00CE3872" w:rsidRDefault="000B0DE2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CE3872">
              <w:rPr>
                <w:rFonts w:cstheme="minorHAnsi"/>
                <w:color w:val="000000" w:themeColor="text1"/>
              </w:rPr>
              <w:t>2. Write spelling words 3x each.</w:t>
            </w:r>
          </w:p>
          <w:p w14:paraId="737421DE" w14:textId="54265045" w:rsidR="000B0DE2" w:rsidRPr="00CE3872" w:rsidRDefault="000B0DE2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CE3872">
              <w:rPr>
                <w:rFonts w:cstheme="minorHAnsi"/>
                <w:color w:val="000000" w:themeColor="text1"/>
              </w:rPr>
              <w:t>3. Read deco</w:t>
            </w:r>
            <w:r w:rsidR="00044B97">
              <w:rPr>
                <w:rFonts w:cstheme="minorHAnsi"/>
                <w:color w:val="000000" w:themeColor="text1"/>
              </w:rPr>
              <w:t>dable book titled “</w:t>
            </w:r>
            <w:r w:rsidR="00044B97">
              <w:rPr>
                <w:rFonts w:cstheme="minorHAnsi"/>
                <w:i/>
                <w:color w:val="000000" w:themeColor="text1"/>
              </w:rPr>
              <w:t>Eve and Pete</w:t>
            </w:r>
            <w:r w:rsidR="00044B97">
              <w:rPr>
                <w:rFonts w:cstheme="minorHAnsi"/>
                <w:color w:val="000000" w:themeColor="text1"/>
              </w:rPr>
              <w:t>” located on page 191</w:t>
            </w:r>
            <w:r w:rsidRPr="00CE3872">
              <w:rPr>
                <w:rFonts w:cstheme="minorHAnsi"/>
                <w:color w:val="000000" w:themeColor="text1"/>
              </w:rPr>
              <w:t xml:space="preserve"> of reading packet and comple</w:t>
            </w:r>
            <w:r w:rsidR="00044B97">
              <w:rPr>
                <w:rFonts w:cstheme="minorHAnsi"/>
                <w:color w:val="000000" w:themeColor="text1"/>
              </w:rPr>
              <w:t>te graphic organizer on page 190</w:t>
            </w:r>
            <w:r w:rsidRPr="00CE3872">
              <w:rPr>
                <w:rFonts w:cstheme="minorHAnsi"/>
                <w:color w:val="000000" w:themeColor="text1"/>
              </w:rPr>
              <w:t>.</w:t>
            </w:r>
          </w:p>
          <w:p w14:paraId="3147124F" w14:textId="77777777" w:rsidR="000B0DE2" w:rsidRDefault="000B0DE2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CE3872">
              <w:rPr>
                <w:rFonts w:cstheme="minorHAnsi"/>
                <w:color w:val="000000" w:themeColor="text1"/>
              </w:rPr>
              <w:t xml:space="preserve">4. Complete </w:t>
            </w:r>
            <w:r w:rsidR="00044B97">
              <w:rPr>
                <w:rFonts w:cstheme="minorHAnsi"/>
                <w:color w:val="000000" w:themeColor="text1"/>
              </w:rPr>
              <w:t>pages 187, and 188.</w:t>
            </w:r>
          </w:p>
          <w:p w14:paraId="37EE4690" w14:textId="1FF857D9" w:rsidR="00B231DB" w:rsidRPr="00B231DB" w:rsidRDefault="00B231DB" w:rsidP="00B231DB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5. Inside your Reading/Writing Workshop story book packet, read </w:t>
            </w:r>
            <w:r>
              <w:rPr>
                <w:rFonts w:cstheme="minorHAnsi"/>
                <w:i/>
                <w:color w:val="000000" w:themeColor="text1"/>
                <w:u w:val="single"/>
              </w:rPr>
              <w:t>Creep Low, Fly High</w:t>
            </w:r>
            <w:r>
              <w:rPr>
                <w:rFonts w:cstheme="minorHAnsi"/>
                <w:color w:val="000000" w:themeColor="text1"/>
              </w:rPr>
              <w:t xml:space="preserve"> pgs. 78-87. </w:t>
            </w:r>
          </w:p>
        </w:tc>
        <w:tc>
          <w:tcPr>
            <w:tcW w:w="614" w:type="dxa"/>
          </w:tcPr>
          <w:p w14:paraId="4B15C4B3" w14:textId="28D43875" w:rsidR="000B0DE2" w:rsidRPr="00CE3872" w:rsidRDefault="00B41C0F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2392" w:type="dxa"/>
          </w:tcPr>
          <w:p w14:paraId="3E4820CC" w14:textId="719EA082" w:rsidR="000B0DE2" w:rsidRPr="00CE3872" w:rsidRDefault="000B0DE2" w:rsidP="00413443">
            <w:pPr>
              <w:rPr>
                <w:rFonts w:cstheme="minorHAnsi"/>
                <w:color w:val="000000" w:themeColor="text1"/>
              </w:rPr>
            </w:pPr>
            <w:r w:rsidRPr="00CE3872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CE3872">
              <w:rPr>
                <w:rFonts w:cstheme="minorHAnsi"/>
                <w:color w:val="000000" w:themeColor="text1"/>
                <w:highlight w:val="cyan"/>
              </w:rPr>
              <w:t>:</w:t>
            </w:r>
            <w:r w:rsidRPr="00CE3872">
              <w:rPr>
                <w:rFonts w:cstheme="minorHAnsi"/>
                <w:color w:val="000000" w:themeColor="text1"/>
              </w:rPr>
              <w:t xml:space="preserve"> </w:t>
            </w:r>
          </w:p>
          <w:p w14:paraId="7901FD36" w14:textId="3749D931" w:rsidR="000B0DE2" w:rsidRPr="00CE3872" w:rsidRDefault="000B0DE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38A0F20E" w14:textId="271DFB2D" w:rsidR="000B0DE2" w:rsidRPr="00CE3872" w:rsidRDefault="000B0DE2" w:rsidP="00413443">
            <w:pPr>
              <w:rPr>
                <w:rFonts w:cstheme="minorHAnsi"/>
                <w:color w:val="000000" w:themeColor="text1"/>
              </w:rPr>
            </w:pPr>
          </w:p>
          <w:p w14:paraId="1172D609" w14:textId="77777777" w:rsidR="000B0DE2" w:rsidRPr="00CE3872" w:rsidRDefault="000B0DE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CE3872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CE3872">
              <w:rPr>
                <w:rFonts w:cstheme="minorHAnsi"/>
                <w:color w:val="000000" w:themeColor="text1"/>
                <w:highlight w:val="magenta"/>
              </w:rPr>
              <w:t>:</w:t>
            </w:r>
            <w:r w:rsidRPr="00CE3872">
              <w:rPr>
                <w:rFonts w:cstheme="minorHAnsi"/>
                <w:color w:val="000000" w:themeColor="text1"/>
              </w:rPr>
              <w:t xml:space="preserve"> </w:t>
            </w:r>
          </w:p>
          <w:p w14:paraId="330830AE" w14:textId="77777777" w:rsidR="000B0DE2" w:rsidRPr="00CE3872" w:rsidRDefault="000B0DE2" w:rsidP="00413443">
            <w:pPr>
              <w:rPr>
                <w:rFonts w:cstheme="minorHAnsi"/>
                <w:color w:val="000000" w:themeColor="text1"/>
              </w:rPr>
            </w:pPr>
            <w:r w:rsidRPr="00CE3872">
              <w:rPr>
                <w:rFonts w:cstheme="minorHAnsi"/>
                <w:color w:val="000000" w:themeColor="text1"/>
              </w:rPr>
              <w:t>Vocabulary sheet</w:t>
            </w:r>
          </w:p>
          <w:p w14:paraId="28369BD3" w14:textId="77777777" w:rsidR="000B0DE2" w:rsidRPr="00CE3872" w:rsidRDefault="000B0DE2" w:rsidP="00413443">
            <w:pPr>
              <w:rPr>
                <w:rFonts w:cstheme="minorHAnsi"/>
                <w:color w:val="000000" w:themeColor="text1"/>
              </w:rPr>
            </w:pPr>
          </w:p>
          <w:p w14:paraId="0DB5D2A2" w14:textId="77777777" w:rsidR="000B0DE2" w:rsidRPr="00CE3872" w:rsidRDefault="000B0DE2" w:rsidP="00413443">
            <w:pPr>
              <w:rPr>
                <w:rFonts w:cstheme="minorHAnsi"/>
                <w:color w:val="000000" w:themeColor="text1"/>
              </w:rPr>
            </w:pPr>
            <w:r w:rsidRPr="00CE3872">
              <w:rPr>
                <w:rFonts w:cstheme="minorHAnsi"/>
                <w:color w:val="000000" w:themeColor="text1"/>
              </w:rPr>
              <w:t>Write spelling words 3x each</w:t>
            </w:r>
          </w:p>
          <w:p w14:paraId="135E3725" w14:textId="77777777" w:rsidR="000B0DE2" w:rsidRPr="00CE3872" w:rsidRDefault="000B0DE2" w:rsidP="00413443">
            <w:pPr>
              <w:rPr>
                <w:rFonts w:cstheme="minorHAnsi"/>
                <w:color w:val="000000" w:themeColor="text1"/>
              </w:rPr>
            </w:pPr>
          </w:p>
          <w:p w14:paraId="1D27DE52" w14:textId="159CBE9E" w:rsidR="000B0DE2" w:rsidRPr="00CE3872" w:rsidRDefault="00044B97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Pages 187, 188,190, and 191</w:t>
            </w:r>
            <w:r w:rsidR="000B0DE2" w:rsidRPr="00CE3872">
              <w:rPr>
                <w:rFonts w:cstheme="minorHAnsi"/>
                <w:color w:val="000000" w:themeColor="text1"/>
              </w:rPr>
              <w:t xml:space="preserve"> of reading packet</w:t>
            </w:r>
          </w:p>
        </w:tc>
      </w:tr>
      <w:tr w:rsidR="000B0DE2" w14:paraId="12F3C8EA" w14:textId="77777777" w:rsidTr="00B231DB">
        <w:trPr>
          <w:trHeight w:val="1431"/>
          <w:jc w:val="center"/>
        </w:trPr>
        <w:tc>
          <w:tcPr>
            <w:tcW w:w="8315" w:type="dxa"/>
          </w:tcPr>
          <w:p w14:paraId="6E102D70" w14:textId="77777777" w:rsidR="00E72721" w:rsidRDefault="00E72721" w:rsidP="000C3B5A">
            <w:pPr>
              <w:rPr>
                <w:rFonts w:cstheme="minorHAnsi"/>
                <w:b/>
                <w:color w:val="000000" w:themeColor="text1"/>
                <w:highlight w:val="cyan"/>
              </w:rPr>
            </w:pPr>
            <w:r>
              <w:rPr>
                <w:rFonts w:cstheme="minorHAnsi"/>
                <w:b/>
                <w:color w:val="000000" w:themeColor="text1"/>
                <w:highlight w:val="cyan"/>
              </w:rPr>
              <w:t xml:space="preserve">TUESDAY </w:t>
            </w:r>
          </w:p>
          <w:p w14:paraId="72BF9B64" w14:textId="0CC7F50A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0BCBCBE2" w14:textId="77777777" w:rsidR="000B0DE2" w:rsidRDefault="000B0DE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1.Log into your </w:t>
            </w:r>
            <w:proofErr w:type="spellStart"/>
            <w:r>
              <w:rPr>
                <w:rFonts w:cstheme="minorHAnsi"/>
                <w:color w:val="000000" w:themeColor="text1"/>
              </w:rPr>
              <w:t>classlink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and access “Connect Ed”.</w:t>
            </w:r>
          </w:p>
          <w:p w14:paraId="6CD75523" w14:textId="388D245E" w:rsidR="000B0DE2" w:rsidRDefault="000B0DE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2. Do </w:t>
            </w:r>
            <w:r w:rsidR="00E72721">
              <w:rPr>
                <w:rFonts w:cstheme="minorHAnsi"/>
                <w:color w:val="000000" w:themeColor="text1"/>
              </w:rPr>
              <w:t xml:space="preserve">assignment titled “Unit 4 Week </w:t>
            </w:r>
            <w:proofErr w:type="gramStart"/>
            <w:r w:rsidR="00E72721">
              <w:rPr>
                <w:rFonts w:cstheme="minorHAnsi"/>
                <w:color w:val="000000" w:themeColor="text1"/>
              </w:rPr>
              <w:t>4</w:t>
            </w:r>
            <w:r>
              <w:rPr>
                <w:rFonts w:cstheme="minorHAnsi"/>
                <w:color w:val="000000" w:themeColor="text1"/>
              </w:rPr>
              <w:t xml:space="preserve"> :</w:t>
            </w:r>
            <w:r w:rsidR="00E72721">
              <w:rPr>
                <w:rFonts w:cstheme="minorHAnsi"/>
                <w:color w:val="000000" w:themeColor="text1"/>
              </w:rPr>
              <w:t>Comprehension</w:t>
            </w:r>
            <w:proofErr w:type="gramEnd"/>
            <w:r w:rsidR="00E72721">
              <w:rPr>
                <w:rFonts w:cstheme="minorHAnsi"/>
                <w:color w:val="000000" w:themeColor="text1"/>
              </w:rPr>
              <w:t xml:space="preserve"> Practice:</w:t>
            </w:r>
            <w:r w:rsidR="00AE178C">
              <w:rPr>
                <w:rFonts w:cstheme="minorHAnsi"/>
                <w:color w:val="000000" w:themeColor="text1"/>
              </w:rPr>
              <w:t xml:space="preserve"> Day 2”. </w:t>
            </w:r>
          </w:p>
          <w:p w14:paraId="370F339C" w14:textId="3A26708C" w:rsidR="000B0DE2" w:rsidRDefault="00AE178C" w:rsidP="00165ECB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>3</w:t>
            </w:r>
            <w:r w:rsidR="000B0DE2">
              <w:rPr>
                <w:rFonts w:cstheme="minorHAnsi"/>
                <w:color w:val="000000" w:themeColor="text1"/>
              </w:rPr>
              <w:t>. Do “</w:t>
            </w:r>
            <w:r w:rsidR="00E72721">
              <w:rPr>
                <w:rFonts w:eastAsia="Times New Roman"/>
                <w:color w:val="333333"/>
                <w:shd w:val="clear" w:color="auto" w:fill="FFFFFF"/>
              </w:rPr>
              <w:t>Unit 4 Week 4</w:t>
            </w:r>
            <w:r w:rsidR="000B0DE2" w:rsidRPr="00165ECB">
              <w:rPr>
                <w:rFonts w:eastAsia="Times New Roman"/>
                <w:color w:val="333333"/>
                <w:shd w:val="clear" w:color="auto" w:fill="FFFFFF"/>
              </w:rPr>
              <w:t>: Struct</w:t>
            </w:r>
            <w:r w:rsidR="00E72721">
              <w:rPr>
                <w:rFonts w:eastAsia="Times New Roman"/>
                <w:color w:val="333333"/>
                <w:shd w:val="clear" w:color="auto" w:fill="FFFFFF"/>
              </w:rPr>
              <w:t xml:space="preserve">ural Analysis Activity: Inflectional </w:t>
            </w:r>
            <w:r w:rsidR="003D6B67">
              <w:rPr>
                <w:rFonts w:eastAsia="Times New Roman"/>
                <w:color w:val="333333"/>
                <w:shd w:val="clear" w:color="auto" w:fill="FFFFFF"/>
              </w:rPr>
              <w:t>Endings</w:t>
            </w:r>
            <w:r w:rsidR="003D6B67" w:rsidRPr="00165ECB">
              <w:rPr>
                <w:rFonts w:eastAsia="Times New Roman"/>
                <w:color w:val="333333"/>
                <w:shd w:val="clear" w:color="auto" w:fill="FFFFFF"/>
              </w:rPr>
              <w:t>: Day</w:t>
            </w:r>
            <w:r w:rsidR="000B0DE2" w:rsidRPr="00165ECB">
              <w:rPr>
                <w:rFonts w:eastAsia="Times New Roman"/>
                <w:color w:val="333333"/>
                <w:shd w:val="clear" w:color="auto" w:fill="FFFFFF"/>
              </w:rPr>
              <w:t xml:space="preserve"> 2"</w:t>
            </w:r>
            <w:r w:rsidR="000B0DE2">
              <w:rPr>
                <w:rFonts w:eastAsia="Times New Roman"/>
                <w:color w:val="333333"/>
                <w:shd w:val="clear" w:color="auto" w:fill="FFFFFF"/>
              </w:rPr>
              <w:t>.</w:t>
            </w:r>
          </w:p>
          <w:p w14:paraId="3AEFB699" w14:textId="7D286C9A" w:rsidR="000B0DE2" w:rsidRDefault="00AE178C" w:rsidP="00165ECB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eastAsia="Times New Roman"/>
                <w:color w:val="333333"/>
                <w:shd w:val="clear" w:color="auto" w:fill="FFFFFF"/>
              </w:rPr>
              <w:t>4.</w:t>
            </w:r>
            <w:r w:rsidR="000B0DE2">
              <w:rPr>
                <w:rFonts w:eastAsia="Times New Roman"/>
                <w:color w:val="333333"/>
                <w:shd w:val="clear" w:color="auto" w:fill="FFFFFF"/>
              </w:rPr>
              <w:t xml:space="preserve"> While timing</w:t>
            </w:r>
            <w:r w:rsidR="00E72721">
              <w:rPr>
                <w:rFonts w:eastAsia="Times New Roman"/>
                <w:color w:val="333333"/>
                <w:shd w:val="clear" w:color="auto" w:fill="FFFFFF"/>
              </w:rPr>
              <w:t xml:space="preserve"> yourself, reread “Unit 4 Week 4</w:t>
            </w:r>
            <w:r w:rsidR="000B0DE2">
              <w:rPr>
                <w:rFonts w:eastAsia="Times New Roman"/>
                <w:color w:val="333333"/>
                <w:shd w:val="clear" w:color="auto" w:fill="FFFFFF"/>
              </w:rPr>
              <w:t xml:space="preserve">: </w:t>
            </w:r>
            <w:r w:rsidR="00E72721" w:rsidRPr="00CE3872">
              <w:rPr>
                <w:rFonts w:eastAsia="Times New Roman"/>
                <w:i/>
                <w:color w:val="333333"/>
                <w:u w:val="single"/>
                <w:shd w:val="clear" w:color="auto" w:fill="FFFFFF"/>
              </w:rPr>
              <w:t>Creep Low, Fly</w:t>
            </w:r>
            <w:r w:rsidR="00E72721">
              <w:rPr>
                <w:rFonts w:eastAsia="Times New Roman"/>
                <w:color w:val="333333"/>
                <w:u w:val="single"/>
                <w:shd w:val="clear" w:color="auto" w:fill="FFFFFF"/>
              </w:rPr>
              <w:t xml:space="preserve"> </w:t>
            </w:r>
            <w:r w:rsidR="00E72721" w:rsidRPr="00CE3872">
              <w:rPr>
                <w:rFonts w:eastAsia="Times New Roman"/>
                <w:color w:val="333333"/>
                <w:u w:val="single"/>
                <w:shd w:val="clear" w:color="auto" w:fill="FFFFFF"/>
              </w:rPr>
              <w:t>High</w:t>
            </w:r>
            <w:r w:rsidR="000B0DE2">
              <w:rPr>
                <w:rFonts w:eastAsia="Times New Roman"/>
                <w:color w:val="333333"/>
                <w:shd w:val="clear" w:color="auto" w:fill="FFFFFF"/>
              </w:rPr>
              <w:t xml:space="preserve"> 1&amp;2”.  You should have beat yesterday’s time.</w:t>
            </w:r>
          </w:p>
          <w:p w14:paraId="5D3BCAF3" w14:textId="0208C1E6" w:rsidR="000B0DE2" w:rsidRDefault="00AE178C" w:rsidP="00165EC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5. Review essential question, spelling and vocabulary videos on class webpage.</w:t>
            </w:r>
          </w:p>
          <w:p w14:paraId="297FE7AF" w14:textId="626425E8" w:rsidR="000B0DE2" w:rsidRDefault="000B0DE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5E0251F4" w14:textId="77777777" w:rsidR="000B0DE2" w:rsidRDefault="000B0DE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24B61550" w14:textId="3F4D165D" w:rsidR="000B0DE2" w:rsidRDefault="000B0DE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 Orally review vocabulary words</w:t>
            </w:r>
          </w:p>
          <w:p w14:paraId="1D2CFA36" w14:textId="7345237D" w:rsidR="000B0DE2" w:rsidRDefault="003D6B67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2.Complete pages 183&amp; 189</w:t>
            </w:r>
            <w:r w:rsidR="000B0DE2">
              <w:rPr>
                <w:rFonts w:cstheme="minorHAnsi"/>
                <w:color w:val="000000" w:themeColor="text1"/>
              </w:rPr>
              <w:t xml:space="preserve"> of reading packet</w:t>
            </w:r>
          </w:p>
          <w:p w14:paraId="0B5FCD3F" w14:textId="77777777" w:rsidR="000B0DE2" w:rsidRDefault="000B0DE2" w:rsidP="00281EC5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 Write a sentence using each spelling word.</w:t>
            </w:r>
          </w:p>
          <w:p w14:paraId="4E00D8AC" w14:textId="342A3B9B" w:rsidR="000B0DE2" w:rsidRPr="000C3B5A" w:rsidRDefault="00B231DB" w:rsidP="00B231DB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B231DB">
              <w:rPr>
                <w:rFonts w:cstheme="minorHAnsi"/>
                <w:color w:val="000000" w:themeColor="text1"/>
              </w:rPr>
              <w:t xml:space="preserve">5. Inside your Reading/Writing Workshop story book packet, </w:t>
            </w:r>
            <w:r>
              <w:rPr>
                <w:rFonts w:cstheme="minorHAnsi"/>
                <w:color w:val="000000" w:themeColor="text1"/>
              </w:rPr>
              <w:t>re</w:t>
            </w:r>
            <w:r w:rsidRPr="00B231DB">
              <w:rPr>
                <w:rFonts w:cstheme="minorHAnsi"/>
                <w:color w:val="000000" w:themeColor="text1"/>
              </w:rPr>
              <w:t xml:space="preserve">read </w:t>
            </w:r>
            <w:r w:rsidRPr="00B231DB">
              <w:rPr>
                <w:rFonts w:cstheme="minorHAnsi"/>
                <w:i/>
                <w:color w:val="000000" w:themeColor="text1"/>
                <w:u w:val="single"/>
              </w:rPr>
              <w:t>Creep Low, Fly High</w:t>
            </w:r>
            <w:r w:rsidRPr="00B231DB">
              <w:rPr>
                <w:rFonts w:cstheme="minorHAnsi"/>
                <w:color w:val="000000" w:themeColor="text1"/>
              </w:rPr>
              <w:t xml:space="preserve"> pgs. 78-87. </w:t>
            </w:r>
          </w:p>
        </w:tc>
        <w:tc>
          <w:tcPr>
            <w:tcW w:w="1056" w:type="dxa"/>
          </w:tcPr>
          <w:p w14:paraId="4C594CE7" w14:textId="77777777" w:rsidR="000B0DE2" w:rsidRDefault="000B0DE2" w:rsidP="00F83EE0">
            <w:pPr>
              <w:rPr>
                <w:rFonts w:cstheme="minorHAnsi"/>
                <w:color w:val="000000" w:themeColor="text1"/>
              </w:rPr>
            </w:pPr>
          </w:p>
          <w:p w14:paraId="11852A3C" w14:textId="18E80F90" w:rsidR="000B0DE2" w:rsidRPr="000C3B5A" w:rsidRDefault="000B0DE2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006" w:type="dxa"/>
            <w:gridSpan w:val="2"/>
          </w:tcPr>
          <w:p w14:paraId="1A79B070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</w:p>
          <w:p w14:paraId="49727FCB" w14:textId="77777777" w:rsidR="000B0DE2" w:rsidRDefault="000B0DE2" w:rsidP="00F83EE0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6AF949AC" w14:textId="339D4529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Unit </w:t>
            </w:r>
            <w:r w:rsidR="00E72721">
              <w:rPr>
                <w:rFonts w:cstheme="minorHAnsi"/>
                <w:color w:val="000000" w:themeColor="text1"/>
              </w:rPr>
              <w:t>4 Week 4</w:t>
            </w:r>
            <w:r>
              <w:rPr>
                <w:rFonts w:cstheme="minorHAnsi"/>
                <w:color w:val="000000" w:themeColor="text1"/>
              </w:rPr>
              <w:t xml:space="preserve"> :</w:t>
            </w:r>
            <w:r w:rsidR="00E72721">
              <w:rPr>
                <w:rFonts w:cstheme="minorHAnsi"/>
                <w:color w:val="000000" w:themeColor="text1"/>
              </w:rPr>
              <w:t>Comprehension Practice:</w:t>
            </w:r>
            <w:r w:rsidR="00AE178C">
              <w:rPr>
                <w:rFonts w:cstheme="minorHAnsi"/>
                <w:color w:val="000000" w:themeColor="text1"/>
              </w:rPr>
              <w:t xml:space="preserve"> Day 2</w:t>
            </w:r>
          </w:p>
          <w:p w14:paraId="5C5389BE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</w:p>
          <w:p w14:paraId="7FF7FE56" w14:textId="66E3F374" w:rsidR="000B0DE2" w:rsidRDefault="00E72721" w:rsidP="000C3B5A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eastAsia="Times New Roman"/>
                <w:color w:val="333333"/>
                <w:shd w:val="clear" w:color="auto" w:fill="FFFFFF"/>
              </w:rPr>
              <w:t>Unit 4 Week 4</w:t>
            </w:r>
            <w:r w:rsidR="000B0DE2" w:rsidRPr="00165ECB">
              <w:rPr>
                <w:rFonts w:eastAsia="Times New Roman"/>
                <w:color w:val="333333"/>
                <w:shd w:val="clear" w:color="auto" w:fill="FFFFFF"/>
              </w:rPr>
              <w:t>: Structural Analys</w:t>
            </w:r>
            <w:r>
              <w:rPr>
                <w:rFonts w:eastAsia="Times New Roman"/>
                <w:color w:val="333333"/>
                <w:shd w:val="clear" w:color="auto" w:fill="FFFFFF"/>
              </w:rPr>
              <w:t>is Activity: Inflectional Endings</w:t>
            </w:r>
            <w:r w:rsidR="000B0DE2" w:rsidRPr="00165ECB">
              <w:rPr>
                <w:rFonts w:eastAsia="Times New Roman"/>
                <w:color w:val="333333"/>
                <w:shd w:val="clear" w:color="auto" w:fill="FFFFFF"/>
              </w:rPr>
              <w:t xml:space="preserve"> :Day 2</w:t>
            </w:r>
          </w:p>
          <w:p w14:paraId="67E526AC" w14:textId="77777777" w:rsidR="000B0DE2" w:rsidRDefault="000B0DE2" w:rsidP="000C3B5A">
            <w:pPr>
              <w:rPr>
                <w:rFonts w:eastAsia="Times New Roman"/>
                <w:color w:val="333333"/>
                <w:shd w:val="clear" w:color="auto" w:fill="FFFFFF"/>
              </w:rPr>
            </w:pPr>
          </w:p>
          <w:p w14:paraId="4EB18285" w14:textId="77777777" w:rsidR="000B0DE2" w:rsidRDefault="000B0DE2" w:rsidP="000C3B5A">
            <w:pPr>
              <w:rPr>
                <w:rFonts w:cstheme="minorHAnsi"/>
                <w:b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</w:p>
          <w:p w14:paraId="0AE90EBF" w14:textId="6613B992" w:rsidR="000B0DE2" w:rsidRDefault="003D6B67" w:rsidP="000C3B5A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Pages 183&amp; 189</w:t>
            </w:r>
            <w:r w:rsidR="000B0DE2">
              <w:rPr>
                <w:rFonts w:cstheme="minorHAnsi"/>
                <w:color w:val="000000" w:themeColor="text1"/>
              </w:rPr>
              <w:t xml:space="preserve"> of reading packet</w:t>
            </w:r>
          </w:p>
          <w:p w14:paraId="52BAD81A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</w:p>
          <w:p w14:paraId="1CB38E6D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Spelling words in sentences</w:t>
            </w:r>
          </w:p>
          <w:p w14:paraId="52856DC0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</w:p>
          <w:p w14:paraId="65F9461A" w14:textId="4E6D8BBF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lastRenderedPageBreak/>
              <w:t xml:space="preserve">Journal response to </w:t>
            </w:r>
            <w:r w:rsidR="003D6B67">
              <w:rPr>
                <w:rFonts w:cstheme="minorHAnsi"/>
                <w:color w:val="000000" w:themeColor="text1"/>
              </w:rPr>
              <w:t>What’s the same about a butterfly and a caterpillar?  What’s different?</w:t>
            </w:r>
          </w:p>
          <w:p w14:paraId="3CB1FAEA" w14:textId="3ED9A973" w:rsidR="000B0DE2" w:rsidRPr="000C3B5A" w:rsidRDefault="000B0DE2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0B0DE2" w14:paraId="4189266C" w14:textId="77777777" w:rsidTr="00B231DB">
        <w:trPr>
          <w:trHeight w:val="1431"/>
          <w:jc w:val="center"/>
        </w:trPr>
        <w:tc>
          <w:tcPr>
            <w:tcW w:w="9371" w:type="dxa"/>
            <w:gridSpan w:val="2"/>
          </w:tcPr>
          <w:p w14:paraId="00094243" w14:textId="77777777" w:rsidR="003D6B67" w:rsidRDefault="003D6B67" w:rsidP="000C3B5A">
            <w:pPr>
              <w:rPr>
                <w:rFonts w:cstheme="minorHAnsi"/>
                <w:b/>
                <w:color w:val="000000" w:themeColor="text1"/>
                <w:highlight w:val="cyan"/>
              </w:rPr>
            </w:pPr>
            <w:r>
              <w:rPr>
                <w:rFonts w:cstheme="minorHAnsi"/>
                <w:b/>
                <w:color w:val="000000" w:themeColor="text1"/>
                <w:highlight w:val="cyan"/>
              </w:rPr>
              <w:lastRenderedPageBreak/>
              <w:t>WEDNESDAY</w:t>
            </w:r>
          </w:p>
          <w:p w14:paraId="0652E47D" w14:textId="67E61039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6ABD7D59" w14:textId="10E69A05" w:rsidR="000B0DE2" w:rsidRPr="003D6B67" w:rsidRDefault="003D6B67" w:rsidP="003D6B67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Review oral vocabulary words </w:t>
            </w:r>
            <w:r w:rsidR="000B0DE2" w:rsidRPr="003D6B67">
              <w:rPr>
                <w:rFonts w:cstheme="minorHAnsi"/>
                <w:color w:val="000000" w:themeColor="text1"/>
              </w:rPr>
              <w:t>with a parent or guardian.</w:t>
            </w:r>
          </w:p>
          <w:p w14:paraId="6C41BE28" w14:textId="55B64A4F" w:rsidR="000B0DE2" w:rsidRPr="00C25D15" w:rsidRDefault="000B0DE2" w:rsidP="00AE178C">
            <w:pPr>
              <w:pStyle w:val="ListParagraph"/>
              <w:rPr>
                <w:rFonts w:eastAsia="Times New Roman"/>
              </w:rPr>
            </w:pPr>
          </w:p>
          <w:p w14:paraId="6A320A38" w14:textId="41FC91F9" w:rsidR="000B0DE2" w:rsidRPr="00FD50F9" w:rsidRDefault="000B0DE2" w:rsidP="00C25D15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cstheme="minorHAnsi"/>
                <w:color w:val="000000" w:themeColor="text1"/>
              </w:rPr>
              <w:t>Watch t</w:t>
            </w:r>
            <w:r w:rsidR="003D6B67">
              <w:rPr>
                <w:rFonts w:cstheme="minorHAnsi"/>
                <w:color w:val="000000" w:themeColor="text1"/>
              </w:rPr>
              <w:t>he YouTube video “</w:t>
            </w:r>
            <w:proofErr w:type="spellStart"/>
            <w:r w:rsidR="003D6B67">
              <w:rPr>
                <w:rFonts w:cstheme="minorHAnsi"/>
                <w:color w:val="000000" w:themeColor="text1"/>
              </w:rPr>
              <w:t>espark</w:t>
            </w:r>
            <w:proofErr w:type="spellEnd"/>
            <w:r w:rsidR="003D6B67">
              <w:rPr>
                <w:rFonts w:cstheme="minorHAnsi"/>
                <w:color w:val="000000" w:themeColor="text1"/>
              </w:rPr>
              <w:t xml:space="preserve"> Learning:</w:t>
            </w:r>
            <w:r w:rsidR="00B231DB">
              <w:rPr>
                <w:rFonts w:cstheme="minorHAnsi"/>
                <w:color w:val="000000" w:themeColor="text1"/>
              </w:rPr>
              <w:t xml:space="preserve"> Inflectional Endings</w:t>
            </w:r>
            <w:r w:rsidR="003D6B67">
              <w:rPr>
                <w:rFonts w:cstheme="minorHAnsi"/>
                <w:color w:val="000000" w:themeColor="text1"/>
              </w:rPr>
              <w:t xml:space="preserve">” </w:t>
            </w:r>
          </w:p>
          <w:p w14:paraId="7809407F" w14:textId="3373110C" w:rsidR="000B0DE2" w:rsidRPr="00B231DB" w:rsidRDefault="00B231DB" w:rsidP="00FD50F9">
            <w:pPr>
              <w:pStyle w:val="ListParagraph"/>
              <w:rPr>
                <w:rFonts w:eastAsia="Times New Roman"/>
                <w:sz w:val="18"/>
                <w:szCs w:val="18"/>
              </w:rPr>
            </w:pPr>
            <w:r w:rsidRPr="00B231DB">
              <w:rPr>
                <w:rFonts w:eastAsia="Times New Roman"/>
                <w:sz w:val="18"/>
                <w:szCs w:val="18"/>
              </w:rPr>
              <w:t>https://www.youtube.com/watch?v=nipQ0bNcpBg&amp;list=PLQyNbM3u7IyMRYYBcOd4Q_bproM_4t1AG&amp;index=2</w:t>
            </w:r>
          </w:p>
          <w:p w14:paraId="18B4C342" w14:textId="77777777" w:rsidR="003D6B67" w:rsidRPr="00FD50F9" w:rsidRDefault="003D6B67" w:rsidP="00FD50F9">
            <w:pPr>
              <w:pStyle w:val="ListParagraph"/>
              <w:rPr>
                <w:rFonts w:eastAsia="Times New Roman"/>
              </w:rPr>
            </w:pPr>
          </w:p>
          <w:p w14:paraId="1D699F19" w14:textId="791DF0DD" w:rsidR="000B0DE2" w:rsidRDefault="003D6B67" w:rsidP="00C25D15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Read “Unit 4 Week 4</w:t>
            </w:r>
            <w:r w:rsidR="000B0DE2">
              <w:rPr>
                <w:rFonts w:eastAsia="Times New Roman"/>
              </w:rPr>
              <w:t xml:space="preserve">: </w:t>
            </w:r>
            <w:r w:rsidR="00B231DB">
              <w:rPr>
                <w:rFonts w:eastAsia="Times New Roman"/>
                <w:i/>
              </w:rPr>
              <w:t xml:space="preserve">Hi Fly Guy </w:t>
            </w:r>
            <w:r w:rsidR="000B0DE2">
              <w:rPr>
                <w:rFonts w:eastAsia="Times New Roman"/>
              </w:rPr>
              <w:t>Day 3&amp;4” and discuss key details with a parent/guardian.</w:t>
            </w:r>
          </w:p>
          <w:p w14:paraId="521C4807" w14:textId="1691A5C3" w:rsidR="00B231DB" w:rsidRPr="00B231DB" w:rsidRDefault="00B231DB" w:rsidP="00B231DB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Rewatch</w:t>
            </w:r>
            <w:proofErr w:type="spellEnd"/>
            <w:r>
              <w:rPr>
                <w:rFonts w:eastAsia="Times New Roman"/>
              </w:rPr>
              <w:t xml:space="preserve"> </w:t>
            </w:r>
            <w:proofErr w:type="spellStart"/>
            <w:r>
              <w:rPr>
                <w:rFonts w:eastAsia="Times New Roman"/>
              </w:rPr>
              <w:t>Youtube</w:t>
            </w:r>
            <w:proofErr w:type="spellEnd"/>
            <w:r>
              <w:rPr>
                <w:rFonts w:eastAsia="Times New Roman"/>
              </w:rPr>
              <w:t xml:space="preserve"> video on </w:t>
            </w:r>
            <w:r w:rsidRPr="00B231DB">
              <w:rPr>
                <w:rFonts w:eastAsia="Times New Roman"/>
              </w:rPr>
              <w:t>Author’s Point of View for kids</w:t>
            </w:r>
            <w:r>
              <w:rPr>
                <w:rFonts w:eastAsia="Times New Roman"/>
              </w:rPr>
              <w:t>.</w:t>
            </w:r>
          </w:p>
          <w:p w14:paraId="22042576" w14:textId="77777777" w:rsidR="00B231DB" w:rsidRPr="00B231DB" w:rsidRDefault="00B231DB" w:rsidP="00B231DB">
            <w:pPr>
              <w:pStyle w:val="ListParagraph"/>
              <w:numPr>
                <w:ilvl w:val="0"/>
                <w:numId w:val="1"/>
              </w:numPr>
              <w:rPr>
                <w:rFonts w:eastAsia="Times New Roman"/>
              </w:rPr>
            </w:pPr>
            <w:r w:rsidRPr="00B231DB">
              <w:rPr>
                <w:rFonts w:eastAsia="Times New Roman"/>
              </w:rPr>
              <w:t>https://www.youtube.com/watch?v=YM_R7PkysYg</w:t>
            </w:r>
          </w:p>
          <w:p w14:paraId="4C2DA7FF" w14:textId="165B379B" w:rsidR="00B231DB" w:rsidRPr="00C25D15" w:rsidRDefault="00B231DB" w:rsidP="00B231DB">
            <w:pPr>
              <w:pStyle w:val="ListParagraph"/>
              <w:rPr>
                <w:rFonts w:eastAsia="Times New Roman"/>
              </w:rPr>
            </w:pPr>
          </w:p>
          <w:p w14:paraId="35143D44" w14:textId="609FC47C" w:rsidR="000B0DE2" w:rsidRPr="00C25D15" w:rsidRDefault="000B0DE2" w:rsidP="00C25D15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5C9A3C8F" w14:textId="77777777" w:rsidR="000B0DE2" w:rsidRDefault="000B0DE2" w:rsidP="00C25D15">
            <w:pPr>
              <w:pStyle w:val="ListParagraph"/>
              <w:rPr>
                <w:rFonts w:cstheme="minorHAnsi"/>
                <w:color w:val="000000" w:themeColor="text1"/>
              </w:rPr>
            </w:pPr>
            <w:r w:rsidRPr="00C25D15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C25D15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75DCF5E6" w14:textId="77777777" w:rsidR="000B0DE2" w:rsidRDefault="000B0DE2" w:rsidP="00C25D15">
            <w:pPr>
              <w:pStyle w:val="ListParagraph"/>
              <w:rPr>
                <w:rFonts w:cstheme="minorHAnsi"/>
                <w:b/>
                <w:color w:val="000000" w:themeColor="text1"/>
              </w:rPr>
            </w:pPr>
          </w:p>
          <w:p w14:paraId="61F92DFB" w14:textId="77777777" w:rsidR="000B0DE2" w:rsidRDefault="000B0DE2" w:rsidP="008946B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oral vocabulary</w:t>
            </w:r>
          </w:p>
          <w:p w14:paraId="73907DD1" w14:textId="77777777" w:rsidR="000B0DE2" w:rsidRDefault="000B0DE2" w:rsidP="008946B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Write spelling words in ABC order.</w:t>
            </w:r>
          </w:p>
          <w:p w14:paraId="0D4E8E93" w14:textId="4AEC8FA5" w:rsidR="000B0DE2" w:rsidRDefault="00E81144" w:rsidP="008946B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Complete pages 194-196</w:t>
            </w:r>
            <w:r w:rsidR="000B0DE2">
              <w:rPr>
                <w:rFonts w:cstheme="minorHAnsi"/>
                <w:color w:val="000000" w:themeColor="text1"/>
              </w:rPr>
              <w:t xml:space="preserve"> in reading packet.</w:t>
            </w:r>
          </w:p>
          <w:p w14:paraId="704F8AAD" w14:textId="76B7F0B6" w:rsidR="00B231DB" w:rsidRDefault="00B231DB" w:rsidP="008946B8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000000" w:themeColor="text1"/>
              </w:rPr>
            </w:pPr>
            <w:r w:rsidRPr="00B231DB">
              <w:rPr>
                <w:rFonts w:cstheme="minorHAnsi"/>
                <w:color w:val="000000" w:themeColor="text1"/>
              </w:rPr>
              <w:t xml:space="preserve">Inside your </w:t>
            </w:r>
            <w:r>
              <w:rPr>
                <w:rFonts w:cstheme="minorHAnsi"/>
                <w:color w:val="000000" w:themeColor="text1"/>
              </w:rPr>
              <w:t>Literature Anthology</w:t>
            </w:r>
            <w:r w:rsidRPr="00B231DB">
              <w:rPr>
                <w:rFonts w:cstheme="minorHAnsi"/>
                <w:color w:val="000000" w:themeColor="text1"/>
              </w:rPr>
              <w:t xml:space="preserve"> story book packet, read </w:t>
            </w:r>
            <w:r>
              <w:rPr>
                <w:rFonts w:cstheme="minorHAnsi"/>
                <w:i/>
                <w:color w:val="000000" w:themeColor="text1"/>
                <w:u w:val="single"/>
              </w:rPr>
              <w:t>Hi! Fly Guy</w:t>
            </w:r>
            <w:r>
              <w:rPr>
                <w:rFonts w:cstheme="minorHAnsi"/>
                <w:color w:val="000000" w:themeColor="text1"/>
              </w:rPr>
              <w:t xml:space="preserve"> pgs. 92-123. </w:t>
            </w:r>
          </w:p>
          <w:p w14:paraId="647F39D6" w14:textId="3237BD3C" w:rsidR="000B0DE2" w:rsidRPr="00E81144" w:rsidRDefault="000B0DE2" w:rsidP="00E81144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614" w:type="dxa"/>
          </w:tcPr>
          <w:p w14:paraId="19A9D265" w14:textId="77777777" w:rsidR="000B0DE2" w:rsidRDefault="000B0DE2" w:rsidP="00F83EE0">
            <w:pPr>
              <w:rPr>
                <w:rFonts w:cstheme="minorHAnsi"/>
                <w:color w:val="000000" w:themeColor="text1"/>
              </w:rPr>
            </w:pPr>
          </w:p>
          <w:p w14:paraId="7FDAA24D" w14:textId="22F92052" w:rsidR="000B0DE2" w:rsidRPr="000C3B5A" w:rsidRDefault="000B0DE2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2392" w:type="dxa"/>
          </w:tcPr>
          <w:p w14:paraId="0F1B69FB" w14:textId="77777777" w:rsidR="00E81144" w:rsidRDefault="00E81144" w:rsidP="00E81144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166E9104" w14:textId="77777777" w:rsidR="00E81144" w:rsidRDefault="00E81144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6EA5CF5" w14:textId="77777777" w:rsidR="00E81144" w:rsidRDefault="00E81144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40CFECE1" w14:textId="77777777" w:rsidR="00E81144" w:rsidRDefault="00E81144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A52E201" w14:textId="3F142619" w:rsidR="00E81144" w:rsidRPr="00E81144" w:rsidRDefault="00E81144" w:rsidP="00E81144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3B6C9894" w14:textId="77777777" w:rsidR="00E81144" w:rsidRDefault="00E81144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2098C36" w14:textId="299118FA" w:rsidR="000B0DE2" w:rsidRDefault="00B231DB" w:rsidP="009F0035">
            <w:pPr>
              <w:pStyle w:val="ListParagrap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  <w:highlight w:val="magenta"/>
              </w:rPr>
              <w:t xml:space="preserve">Paper </w:t>
            </w:r>
            <w:r w:rsidR="000B0DE2" w:rsidRPr="00C25D15">
              <w:rPr>
                <w:rFonts w:cstheme="minorHAnsi"/>
                <w:b/>
                <w:color w:val="000000" w:themeColor="text1"/>
                <w:highlight w:val="magenta"/>
              </w:rPr>
              <w:t>Based Learning</w:t>
            </w:r>
            <w:r w:rsidR="000B0DE2" w:rsidRPr="00C25D15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54C233E6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</w:p>
          <w:p w14:paraId="7CC6176A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Spelling words written in ABC order. </w:t>
            </w:r>
          </w:p>
          <w:p w14:paraId="567D42BB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</w:p>
          <w:p w14:paraId="04D8E86A" w14:textId="664B9BAC" w:rsidR="000B0DE2" w:rsidRDefault="00E81144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Pages 194-196</w:t>
            </w:r>
            <w:r w:rsidR="000B0DE2">
              <w:rPr>
                <w:rFonts w:cstheme="minorHAnsi"/>
                <w:color w:val="000000" w:themeColor="text1"/>
              </w:rPr>
              <w:t xml:space="preserve"> in reading packet.</w:t>
            </w:r>
          </w:p>
          <w:p w14:paraId="1058EFF8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</w:p>
          <w:p w14:paraId="019162D5" w14:textId="655F21A5" w:rsidR="000B0DE2" w:rsidRPr="000C3B5A" w:rsidRDefault="000B0DE2" w:rsidP="00E81144">
            <w:pPr>
              <w:rPr>
                <w:rFonts w:cstheme="minorHAnsi"/>
                <w:color w:val="000000" w:themeColor="text1"/>
              </w:rPr>
            </w:pPr>
          </w:p>
        </w:tc>
      </w:tr>
      <w:tr w:rsidR="000B0DE2" w14:paraId="4ADE9D48" w14:textId="77777777" w:rsidTr="00B231DB">
        <w:trPr>
          <w:trHeight w:val="1431"/>
          <w:jc w:val="center"/>
        </w:trPr>
        <w:tc>
          <w:tcPr>
            <w:tcW w:w="9371" w:type="dxa"/>
            <w:gridSpan w:val="2"/>
          </w:tcPr>
          <w:p w14:paraId="5A5FCE72" w14:textId="2DB785B8" w:rsidR="00E81144" w:rsidRDefault="00E81144" w:rsidP="000C3B5A">
            <w:pPr>
              <w:rPr>
                <w:rFonts w:cstheme="minorHAnsi"/>
                <w:b/>
                <w:color w:val="000000" w:themeColor="text1"/>
                <w:highlight w:val="cyan"/>
              </w:rPr>
            </w:pPr>
            <w:r>
              <w:rPr>
                <w:rFonts w:cstheme="minorHAnsi"/>
                <w:b/>
                <w:color w:val="000000" w:themeColor="text1"/>
                <w:highlight w:val="cyan"/>
              </w:rPr>
              <w:t xml:space="preserve">THURSDAY </w:t>
            </w:r>
          </w:p>
          <w:p w14:paraId="492A2A36" w14:textId="0B1C5E71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2D0CCBFC" w14:textId="439AABF3" w:rsidR="000B0DE2" w:rsidRDefault="000B0DE2" w:rsidP="00D779A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oral vocabulary words with a parent/guardian.</w:t>
            </w:r>
          </w:p>
          <w:p w14:paraId="5918DC82" w14:textId="77777777" w:rsidR="000B0DE2" w:rsidRDefault="000B0DE2" w:rsidP="00D779A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spelling words with a parent/guardian.</w:t>
            </w:r>
          </w:p>
          <w:p w14:paraId="38599873" w14:textId="169B0F19" w:rsidR="000B0DE2" w:rsidRDefault="000B0DE2" w:rsidP="00D779A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In a Word Document, respond to the following question: </w:t>
            </w:r>
            <w:r w:rsidR="00B231DB">
              <w:rPr>
                <w:rFonts w:cstheme="minorHAnsi"/>
                <w:color w:val="000000" w:themeColor="text1"/>
              </w:rPr>
              <w:t>How is fly guy like most flies? How is he different?</w:t>
            </w:r>
          </w:p>
          <w:p w14:paraId="2B51E7A7" w14:textId="3636ACE8" w:rsidR="000B0DE2" w:rsidRDefault="00B231DB" w:rsidP="00D779A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inflectional endings and point of view</w:t>
            </w:r>
            <w:r w:rsidR="000B0DE2">
              <w:rPr>
                <w:rFonts w:cstheme="minorHAnsi"/>
                <w:color w:val="000000" w:themeColor="text1"/>
              </w:rPr>
              <w:t xml:space="preserve"> through assigned YouTube videos or previously assigned assignments.</w:t>
            </w:r>
          </w:p>
          <w:p w14:paraId="52C1A798" w14:textId="73FE394F" w:rsidR="000B0DE2" w:rsidRPr="00D779A3" w:rsidRDefault="000B0DE2" w:rsidP="00D779A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Reread “</w:t>
            </w:r>
            <w:r>
              <w:rPr>
                <w:rFonts w:eastAsia="Times New Roman"/>
              </w:rPr>
              <w:t xml:space="preserve">Unit 4 Week 2: </w:t>
            </w:r>
            <w:r w:rsidR="00B231DB">
              <w:rPr>
                <w:rFonts w:eastAsia="Times New Roman"/>
                <w:i/>
              </w:rPr>
              <w:t xml:space="preserve">Hi Fly Guy </w:t>
            </w:r>
            <w:r>
              <w:rPr>
                <w:rFonts w:eastAsia="Times New Roman"/>
              </w:rPr>
              <w:t>Day 3&amp;4”.    What was the main idea of the story?</w:t>
            </w:r>
          </w:p>
          <w:p w14:paraId="71A22AFD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</w:p>
          <w:p w14:paraId="4CF89E41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78DC0DDC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1.Review oral vocabulary.</w:t>
            </w:r>
          </w:p>
          <w:p w14:paraId="5875C715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2. Write spelling words in rainbow letters.</w:t>
            </w:r>
          </w:p>
          <w:p w14:paraId="1AFDC78D" w14:textId="38ECB98E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 Finish any unco</w:t>
            </w:r>
            <w:r w:rsidR="00B231DB">
              <w:rPr>
                <w:rFonts w:cstheme="minorHAnsi"/>
                <w:color w:val="000000" w:themeColor="text1"/>
              </w:rPr>
              <w:t>mplete pages in reading packet.</w:t>
            </w:r>
          </w:p>
          <w:p w14:paraId="3E03917F" w14:textId="5E888D8F" w:rsidR="00B231DB" w:rsidRPr="00B231DB" w:rsidRDefault="00B231DB" w:rsidP="00B231DB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</w:t>
            </w:r>
            <w:r w:rsidR="000B0DE2">
              <w:rPr>
                <w:rFonts w:cstheme="minorHAnsi"/>
                <w:color w:val="000000" w:themeColor="text1"/>
              </w:rPr>
              <w:t xml:space="preserve">. In your journal respond to the following question: </w:t>
            </w:r>
            <w:r w:rsidRPr="00B231DB">
              <w:rPr>
                <w:rFonts w:cstheme="minorHAnsi"/>
                <w:color w:val="000000" w:themeColor="text1"/>
              </w:rPr>
              <w:t>Journal response to: How is fly guy like most flies? How is he different?</w:t>
            </w:r>
          </w:p>
          <w:p w14:paraId="01A2E376" w14:textId="15890256" w:rsidR="00B231DB" w:rsidRPr="00B231DB" w:rsidRDefault="00B231DB" w:rsidP="00B231DB">
            <w:pPr>
              <w:rPr>
                <w:rFonts w:cstheme="minorHAnsi"/>
                <w:color w:val="000000" w:themeColor="text1"/>
              </w:rPr>
            </w:pPr>
            <w:r w:rsidRPr="00B231DB">
              <w:rPr>
                <w:rFonts w:cstheme="minorHAnsi"/>
                <w:color w:val="000000" w:themeColor="text1"/>
              </w:rPr>
              <w:lastRenderedPageBreak/>
              <w:t xml:space="preserve">5. Inside your Literature Anthology story book packet, </w:t>
            </w:r>
            <w:r>
              <w:rPr>
                <w:rFonts w:cstheme="minorHAnsi"/>
                <w:color w:val="000000" w:themeColor="text1"/>
              </w:rPr>
              <w:t>re</w:t>
            </w:r>
            <w:r w:rsidRPr="00B231DB">
              <w:rPr>
                <w:rFonts w:cstheme="minorHAnsi"/>
                <w:color w:val="000000" w:themeColor="text1"/>
              </w:rPr>
              <w:t xml:space="preserve">read </w:t>
            </w:r>
            <w:r w:rsidRPr="00B231DB">
              <w:rPr>
                <w:rFonts w:cstheme="minorHAnsi"/>
                <w:i/>
                <w:color w:val="000000" w:themeColor="text1"/>
                <w:u w:val="single"/>
              </w:rPr>
              <w:t>Hi! Fly Guy</w:t>
            </w:r>
            <w:r w:rsidRPr="00B231DB">
              <w:rPr>
                <w:rFonts w:cstheme="minorHAnsi"/>
                <w:color w:val="000000" w:themeColor="text1"/>
              </w:rPr>
              <w:t xml:space="preserve"> pgs. 92-123. Answer comprehension questions at the end of the story.</w:t>
            </w:r>
          </w:p>
          <w:p w14:paraId="75580FC9" w14:textId="17D0672D" w:rsidR="000B0DE2" w:rsidRPr="000C3B5A" w:rsidRDefault="000B0DE2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614" w:type="dxa"/>
          </w:tcPr>
          <w:p w14:paraId="4A59A309" w14:textId="77777777" w:rsidR="000B0DE2" w:rsidRDefault="000B0DE2" w:rsidP="00F83EE0">
            <w:pPr>
              <w:rPr>
                <w:rFonts w:cstheme="minorHAnsi"/>
                <w:color w:val="000000" w:themeColor="text1"/>
              </w:rPr>
            </w:pPr>
          </w:p>
          <w:p w14:paraId="4E62972B" w14:textId="6BD0616A" w:rsidR="000B0DE2" w:rsidRPr="000C3B5A" w:rsidRDefault="000B0DE2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2392" w:type="dxa"/>
          </w:tcPr>
          <w:p w14:paraId="0D2A1911" w14:textId="77777777" w:rsidR="000B0DE2" w:rsidRDefault="000B0DE2" w:rsidP="00C64CF7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525D6328" w14:textId="77777777" w:rsidR="00B231DB" w:rsidRDefault="000B0DE2" w:rsidP="00B231D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Journal response to: </w:t>
            </w:r>
            <w:r w:rsidR="00B231DB">
              <w:rPr>
                <w:rFonts w:cstheme="minorHAnsi"/>
                <w:color w:val="000000" w:themeColor="text1"/>
              </w:rPr>
              <w:t>How is fly guy like most flies? How is he different?</w:t>
            </w:r>
          </w:p>
          <w:p w14:paraId="32BA1A30" w14:textId="47A2F9FE" w:rsidR="000B0DE2" w:rsidRDefault="000B0DE2" w:rsidP="00C64CF7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6E544A7A" w14:textId="77777777" w:rsidR="000B0DE2" w:rsidRDefault="000B0DE2" w:rsidP="00C64CF7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7381D9DB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Spelling words written in ABC order.</w:t>
            </w:r>
          </w:p>
          <w:p w14:paraId="3F136330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</w:p>
          <w:p w14:paraId="1D03BE78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Prefix pre- worksheet</w:t>
            </w:r>
          </w:p>
          <w:p w14:paraId="0C144A08" w14:textId="77777777" w:rsidR="000B0DE2" w:rsidRDefault="000B0DE2" w:rsidP="00C64CF7">
            <w:pPr>
              <w:rPr>
                <w:rFonts w:cstheme="minorHAnsi"/>
                <w:color w:val="000000" w:themeColor="text1"/>
              </w:rPr>
            </w:pPr>
          </w:p>
          <w:p w14:paraId="52FA6777" w14:textId="4DBDE9C1" w:rsidR="000B0DE2" w:rsidRPr="00C64CF7" w:rsidRDefault="000B0DE2" w:rsidP="00C64CF7">
            <w:pPr>
              <w:rPr>
                <w:rFonts w:cstheme="minorHAnsi"/>
                <w:color w:val="000000" w:themeColor="text1"/>
              </w:rPr>
            </w:pPr>
            <w:r w:rsidRPr="00C64CF7">
              <w:rPr>
                <w:rFonts w:cstheme="minorHAnsi"/>
                <w:color w:val="000000" w:themeColor="text1"/>
              </w:rPr>
              <w:t xml:space="preserve">Journal response to: </w:t>
            </w:r>
          </w:p>
          <w:p w14:paraId="182D35EE" w14:textId="77777777" w:rsidR="00B231DB" w:rsidRPr="00B231DB" w:rsidRDefault="00B231DB" w:rsidP="00B231DB">
            <w:pPr>
              <w:rPr>
                <w:rFonts w:cstheme="minorHAnsi"/>
                <w:color w:val="000000" w:themeColor="text1"/>
              </w:rPr>
            </w:pPr>
            <w:r w:rsidRPr="00B231DB">
              <w:rPr>
                <w:rFonts w:cstheme="minorHAnsi"/>
                <w:color w:val="000000" w:themeColor="text1"/>
              </w:rPr>
              <w:t>Journal response to: How is fly guy like most flies? How is he different?</w:t>
            </w:r>
          </w:p>
          <w:p w14:paraId="33AEC64E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</w:p>
          <w:p w14:paraId="374E1DEB" w14:textId="3AE6B0A4" w:rsidR="000B0DE2" w:rsidRPr="000C3B5A" w:rsidRDefault="000B0DE2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0B0DE2" w14:paraId="63CE1E18" w14:textId="77777777" w:rsidTr="00B231DB">
        <w:trPr>
          <w:trHeight w:val="1431"/>
          <w:jc w:val="center"/>
        </w:trPr>
        <w:tc>
          <w:tcPr>
            <w:tcW w:w="9371" w:type="dxa"/>
            <w:gridSpan w:val="2"/>
          </w:tcPr>
          <w:p w14:paraId="5EBB46F7" w14:textId="021A4BA1" w:rsidR="000B0DE2" w:rsidRPr="00B231DB" w:rsidRDefault="000B0DE2" w:rsidP="000C3B5A">
            <w:pPr>
              <w:rPr>
                <w:rFonts w:cstheme="minorHAnsi"/>
                <w:b/>
                <w:color w:val="FF0000"/>
                <w:u w:val="single"/>
              </w:rPr>
            </w:pPr>
          </w:p>
          <w:p w14:paraId="519E6CE9" w14:textId="7F506982" w:rsidR="000B0DE2" w:rsidRPr="00B231DB" w:rsidRDefault="00B231DB" w:rsidP="000C3B5A">
            <w:pPr>
              <w:rPr>
                <w:rFonts w:cstheme="minorHAnsi"/>
                <w:b/>
                <w:color w:val="FF0000"/>
                <w:u w:val="single"/>
              </w:rPr>
            </w:pPr>
            <w:r w:rsidRPr="00B231DB">
              <w:rPr>
                <w:rFonts w:cstheme="minorHAnsi"/>
                <w:b/>
                <w:color w:val="FF0000"/>
                <w:u w:val="single"/>
              </w:rPr>
              <w:t>FRIDAY</w:t>
            </w:r>
          </w:p>
          <w:p w14:paraId="5BB86915" w14:textId="77777777" w:rsidR="000B0DE2" w:rsidRDefault="000B0DE2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45C51829" w14:textId="3922E7F0" w:rsidR="000B0DE2" w:rsidRPr="00F83EE0" w:rsidRDefault="000B0DE2" w:rsidP="00F83EE0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Take Read</w:t>
            </w:r>
            <w:r w:rsidR="00B231DB">
              <w:rPr>
                <w:rFonts w:cstheme="minorHAnsi"/>
                <w:color w:val="000000" w:themeColor="text1"/>
              </w:rPr>
              <w:t>ing assessment titled “Gus the Grasshopper</w:t>
            </w:r>
            <w:r>
              <w:rPr>
                <w:rFonts w:cstheme="minorHAnsi"/>
                <w:color w:val="000000" w:themeColor="text1"/>
              </w:rPr>
              <w:t>”. Good luck!</w:t>
            </w:r>
          </w:p>
        </w:tc>
        <w:tc>
          <w:tcPr>
            <w:tcW w:w="614" w:type="dxa"/>
          </w:tcPr>
          <w:p w14:paraId="343614D9" w14:textId="77777777" w:rsidR="000B0DE2" w:rsidRDefault="000B0DE2" w:rsidP="00F83EE0">
            <w:pPr>
              <w:rPr>
                <w:rFonts w:cstheme="minorHAnsi"/>
                <w:color w:val="000000" w:themeColor="text1"/>
              </w:rPr>
            </w:pPr>
          </w:p>
          <w:p w14:paraId="353CBDDA" w14:textId="19CA8DB2" w:rsidR="000B0DE2" w:rsidRPr="000C3B5A" w:rsidRDefault="000B0DE2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2392" w:type="dxa"/>
          </w:tcPr>
          <w:p w14:paraId="764C2FAE" w14:textId="1161C45C" w:rsidR="000B0DE2" w:rsidRPr="000C3B5A" w:rsidRDefault="000B0DE2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Reading assessment</w:t>
            </w:r>
          </w:p>
        </w:tc>
      </w:tr>
      <w:tr w:rsidR="000B0DE2" w14:paraId="7FD637DB" w14:textId="77777777" w:rsidTr="00B231DB">
        <w:trPr>
          <w:trHeight w:val="1145"/>
          <w:jc w:val="center"/>
        </w:trPr>
        <w:tc>
          <w:tcPr>
            <w:tcW w:w="9371" w:type="dxa"/>
            <w:gridSpan w:val="2"/>
            <w:shd w:val="clear" w:color="auto" w:fill="FFF2CC" w:themeFill="accent4" w:themeFillTint="33"/>
          </w:tcPr>
          <w:p w14:paraId="0A7E0551" w14:textId="5562A61B" w:rsidR="000B0DE2" w:rsidRPr="000B0DE2" w:rsidRDefault="000B0DE2" w:rsidP="000B0DE2">
            <w:pPr>
              <w:rPr>
                <w:rFonts w:ascii="KG Blank Space Solid" w:hAnsi="KG Blank Space Solid" w:cstheme="minorHAnsi"/>
                <w:color w:val="000000" w:themeColor="text1"/>
              </w:rPr>
            </w:pPr>
          </w:p>
        </w:tc>
        <w:tc>
          <w:tcPr>
            <w:tcW w:w="3006" w:type="dxa"/>
            <w:gridSpan w:val="2"/>
            <w:shd w:val="clear" w:color="auto" w:fill="FFF2CC" w:themeFill="accent4" w:themeFillTint="33"/>
          </w:tcPr>
          <w:p w14:paraId="7D460E72" w14:textId="0AA0D0C7" w:rsidR="000B0DE2" w:rsidRDefault="000B0DE2" w:rsidP="00A60E23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SOAR Intervention/ Enrichment:</w:t>
            </w:r>
          </w:p>
          <w:p w14:paraId="25AD2E4E" w14:textId="6BD7CBA5" w:rsidR="000B0DE2" w:rsidRPr="000C3B5A" w:rsidRDefault="000B0DE2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Review Fry’s 1</w:t>
            </w:r>
            <w:r w:rsidRPr="000B55F9">
              <w:rPr>
                <w:rFonts w:cstheme="minorHAnsi"/>
                <w:color w:val="000000" w:themeColor="text1"/>
                <w:vertAlign w:val="superscript"/>
              </w:rPr>
              <w:t>st</w:t>
            </w:r>
            <w:r>
              <w:rPr>
                <w:rFonts w:cstheme="minorHAnsi"/>
                <w:color w:val="000000" w:themeColor="text1"/>
              </w:rPr>
              <w:t xml:space="preserve"> 100 words</w:t>
            </w: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5702A9-CFC9-4859-A2C7-F5FE226CB861}"/>
    <w:embedBold r:id="rId2" w:fontKey="{6C295C71-425E-425C-A673-BE0D435FB0F2}"/>
    <w:embedItalic r:id="rId3" w:fontKey="{AF10BBD1-E84D-4E2A-9F2A-156E4C5DAE94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56CC270-0AE6-436F-8889-CAAAA663B0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1F4F"/>
    <w:multiLevelType w:val="hybridMultilevel"/>
    <w:tmpl w:val="9E9A2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D6F93"/>
    <w:multiLevelType w:val="hybridMultilevel"/>
    <w:tmpl w:val="263E9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B28CE"/>
    <w:multiLevelType w:val="hybridMultilevel"/>
    <w:tmpl w:val="E622431A"/>
    <w:lvl w:ilvl="0" w:tplc="96408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7A125D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326CC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E6161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4D7FE0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55C06"/>
    <w:multiLevelType w:val="hybridMultilevel"/>
    <w:tmpl w:val="E622431A"/>
    <w:lvl w:ilvl="0" w:tplc="96408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2BD2E3E"/>
    <w:multiLevelType w:val="hybridMultilevel"/>
    <w:tmpl w:val="E622431A"/>
    <w:lvl w:ilvl="0" w:tplc="96408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B5F6272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E27CB9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1"/>
  </w:num>
  <w:num w:numId="5">
    <w:abstractNumId w:val="10"/>
  </w:num>
  <w:num w:numId="6">
    <w:abstractNumId w:val="9"/>
  </w:num>
  <w:num w:numId="7">
    <w:abstractNumId w:val="6"/>
  </w:num>
  <w:num w:numId="8">
    <w:abstractNumId w:val="3"/>
  </w:num>
  <w:num w:numId="9">
    <w:abstractNumId w:val="5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43"/>
    <w:rsid w:val="00044B97"/>
    <w:rsid w:val="000A0820"/>
    <w:rsid w:val="000A55ED"/>
    <w:rsid w:val="000B0DE2"/>
    <w:rsid w:val="000B1CB8"/>
    <w:rsid w:val="000C3B5A"/>
    <w:rsid w:val="001528FF"/>
    <w:rsid w:val="00165ECB"/>
    <w:rsid w:val="00187202"/>
    <w:rsid w:val="001B43B2"/>
    <w:rsid w:val="001D1ED7"/>
    <w:rsid w:val="00281EC5"/>
    <w:rsid w:val="00293771"/>
    <w:rsid w:val="002F30E5"/>
    <w:rsid w:val="00316F73"/>
    <w:rsid w:val="003458C9"/>
    <w:rsid w:val="003576BD"/>
    <w:rsid w:val="003807E0"/>
    <w:rsid w:val="003D6B67"/>
    <w:rsid w:val="00413443"/>
    <w:rsid w:val="00420BA9"/>
    <w:rsid w:val="00473D13"/>
    <w:rsid w:val="0047443B"/>
    <w:rsid w:val="004F7AC5"/>
    <w:rsid w:val="006276D4"/>
    <w:rsid w:val="006B0C88"/>
    <w:rsid w:val="007368EF"/>
    <w:rsid w:val="0075388B"/>
    <w:rsid w:val="007C2356"/>
    <w:rsid w:val="008946B8"/>
    <w:rsid w:val="008D5C2D"/>
    <w:rsid w:val="009076AF"/>
    <w:rsid w:val="00934128"/>
    <w:rsid w:val="009A244B"/>
    <w:rsid w:val="009D0D5E"/>
    <w:rsid w:val="009D380E"/>
    <w:rsid w:val="009F0035"/>
    <w:rsid w:val="00A167BB"/>
    <w:rsid w:val="00A26646"/>
    <w:rsid w:val="00A60E23"/>
    <w:rsid w:val="00AE178C"/>
    <w:rsid w:val="00B231DB"/>
    <w:rsid w:val="00B41C0F"/>
    <w:rsid w:val="00B83A79"/>
    <w:rsid w:val="00B943D9"/>
    <w:rsid w:val="00C25D15"/>
    <w:rsid w:val="00C64CF7"/>
    <w:rsid w:val="00C83C2C"/>
    <w:rsid w:val="00CE3872"/>
    <w:rsid w:val="00CE4AFD"/>
    <w:rsid w:val="00D0363B"/>
    <w:rsid w:val="00D41140"/>
    <w:rsid w:val="00D779A3"/>
    <w:rsid w:val="00DC5A7F"/>
    <w:rsid w:val="00DD2F06"/>
    <w:rsid w:val="00DE4EEE"/>
    <w:rsid w:val="00E46C3C"/>
    <w:rsid w:val="00E57B4B"/>
    <w:rsid w:val="00E72721"/>
    <w:rsid w:val="00E81144"/>
    <w:rsid w:val="00E93263"/>
    <w:rsid w:val="00EA1500"/>
    <w:rsid w:val="00EB2A0B"/>
    <w:rsid w:val="00F137FD"/>
    <w:rsid w:val="00F83EE0"/>
    <w:rsid w:val="00FD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51A311E4-D2C1-4D14-B2DC-562F1741E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14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5D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Props1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6FCF5-2A29-43F3-8CBB-6AC357A3FCDB}">
  <ds:schemaRefs>
    <ds:schemaRef ds:uri="http://schemas.microsoft.com/office/2006/metadata/properties"/>
    <ds:schemaRef ds:uri="http://schemas.microsoft.com/office/infopath/2007/PartnerControls"/>
    <ds:schemaRef ds:uri="622b4342-1da0-4446-988d-3fdab4c7b1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Boston, Katherine</cp:lastModifiedBy>
  <cp:revision>2</cp:revision>
  <cp:lastPrinted>2020-04-02T16:57:00Z</cp:lastPrinted>
  <dcterms:created xsi:type="dcterms:W3CDTF">2020-05-04T13:36:00Z</dcterms:created>
  <dcterms:modified xsi:type="dcterms:W3CDTF">2020-05-04T13:36:00Z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